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36337" w14:textId="77777777" w:rsidR="00CF1F07" w:rsidRDefault="00CF1F07" w:rsidP="00CF1F07">
      <w:pPr>
        <w:pStyle w:val="Corpodetexto"/>
        <w:spacing w:after="0" w:line="331" w:lineRule="auto"/>
        <w:jc w:val="both"/>
        <w:rPr>
          <w:rFonts w:hint="eastAsia"/>
        </w:rPr>
      </w:pPr>
      <w:bookmarkStart w:id="0" w:name="_GoBack"/>
      <w:r>
        <w:rPr>
          <w:rFonts w:ascii="serif" w:hAnsi="serif"/>
          <w:color w:val="000000"/>
          <w:sz w:val="22"/>
        </w:rPr>
        <w:t>EXCELENTÍSSIMO SENHOR MINISTRO PRESIDENTE DO SUPERIOR TRIBUNAL DE JUSTIÇA</w:t>
      </w:r>
      <w:r>
        <w:rPr>
          <w:rFonts w:ascii="Times New Roman" w:hAnsi="Times New Roman"/>
          <w:color w:val="000000"/>
        </w:rPr>
        <w:t xml:space="preserve"> </w:t>
      </w:r>
    </w:p>
    <w:p w14:paraId="0404C69D" w14:textId="77777777" w:rsidR="00CF1F07" w:rsidRDefault="00CF1F07" w:rsidP="00CF1F07">
      <w:pPr>
        <w:pStyle w:val="Corpodetexto"/>
        <w:spacing w:after="0" w:line="331" w:lineRule="auto"/>
        <w:ind w:firstLine="720"/>
        <w:jc w:val="both"/>
        <w:rPr>
          <w:rFonts w:ascii="Times New Roman" w:hAnsi="Times New Roman"/>
          <w:color w:val="000000"/>
        </w:rPr>
      </w:pPr>
    </w:p>
    <w:p w14:paraId="46441B53" w14:textId="77777777" w:rsidR="00CF1F07" w:rsidRDefault="00CF1F07" w:rsidP="00CF1F07">
      <w:pPr>
        <w:pStyle w:val="Corpodetexto"/>
        <w:spacing w:after="0" w:line="331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Proc. Ref. nº </w:t>
      </w:r>
      <w:r>
        <w:rPr>
          <w:rFonts w:ascii="Times New Roman" w:hAnsi="Times New Roman" w:cs="Times New Roman"/>
          <w:color w:val="000000"/>
        </w:rPr>
        <w:t>0000773-11.2012.4.02.5116</w:t>
      </w:r>
    </w:p>
    <w:p w14:paraId="4B9545F9" w14:textId="77777777" w:rsidR="00CF1F07" w:rsidRDefault="00CF1F07" w:rsidP="00CF1F07">
      <w:pPr>
        <w:pStyle w:val="Corpodetexto"/>
        <w:spacing w:after="0" w:line="331" w:lineRule="auto"/>
        <w:ind w:firstLine="720"/>
        <w:jc w:val="both"/>
        <w:rPr>
          <w:rFonts w:ascii="Times New Roman" w:hAnsi="Times New Roman"/>
          <w:color w:val="000000"/>
        </w:rPr>
      </w:pPr>
    </w:p>
    <w:p w14:paraId="38AA3A79" w14:textId="7206D693" w:rsidR="00CF1F07" w:rsidRDefault="00CB6B92" w:rsidP="00CB6B92">
      <w:pPr>
        <w:pStyle w:val="Corpodetexto"/>
        <w:spacing w:after="0" w:line="331" w:lineRule="auto"/>
        <w:jc w:val="both"/>
        <w:rPr>
          <w:rFonts w:hint="eastAsia"/>
        </w:rPr>
      </w:pPr>
      <w:bookmarkStart w:id="1" w:name="docs-internal-guid-b4f57d3e-7fff-8418-10"/>
      <w:bookmarkEnd w:id="1"/>
      <w:r>
        <w:rPr>
          <w:rFonts w:ascii="Times New Roman" w:hAnsi="Times New Roman"/>
          <w:color w:val="000000"/>
        </w:rPr>
        <w:t>T</w:t>
      </w:r>
      <w:r w:rsidR="00CF1F07">
        <w:rPr>
          <w:rFonts w:ascii="Times New Roman" w:hAnsi="Times New Roman"/>
          <w:color w:val="000000"/>
        </w:rPr>
        <w:t>omamos conhecimento da notícia de que a 8ª Turma Especializada do Tribunal Regional Federal da 2ª Região, nos autos da Apelação n</w:t>
      </w:r>
      <w:r w:rsidR="00CF1F07">
        <w:rPr>
          <w:rFonts w:ascii="Times New Roman" w:hAnsi="Times New Roman" w:cs="Times New Roman"/>
          <w:color w:val="000000"/>
        </w:rPr>
        <w:t xml:space="preserve">º 0000773-11.2012.4.02.5116, tendo como Desembargador Relator, DR. MARCELO PEREIRA DA SILVA, </w:t>
      </w:r>
      <w:r w:rsidR="00CF1F07">
        <w:rPr>
          <w:rFonts w:ascii="Times New Roman" w:hAnsi="Times New Roman"/>
          <w:color w:val="000000"/>
        </w:rPr>
        <w:t xml:space="preserve">decidiu pela reintegração de posse das 63 famílias </w:t>
      </w:r>
      <w:r>
        <w:rPr>
          <w:rFonts w:ascii="Times New Roman" w:hAnsi="Times New Roman"/>
          <w:color w:val="000000"/>
        </w:rPr>
        <w:t xml:space="preserve">do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>
        <w:rPr>
          <w:rFonts w:ascii="Times New Roman" w:eastAsia="Times New Roman" w:hAnsi="Times New Roman" w:cs="Times New Roman"/>
          <w:color w:val="000000"/>
          <w:lang w:eastAsia="pt-BR"/>
        </w:rPr>
        <w:t>ssentamento Osvaldo de Oliveira, localizado na cidade de Macaé, Rio de Janeiro.</w:t>
      </w:r>
      <w:r w:rsidR="00CF1F07">
        <w:rPr>
          <w:rFonts w:ascii="Times New Roman" w:hAnsi="Times New Roman"/>
          <w:color w:val="000000"/>
        </w:rPr>
        <w:t xml:space="preserve"> </w:t>
      </w:r>
    </w:p>
    <w:p w14:paraId="0B62B7AC" w14:textId="77777777" w:rsidR="00CB6B92" w:rsidRDefault="00CB6B92" w:rsidP="00CB6B92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7DF1AABF" w14:textId="60772655" w:rsidR="00CF1F07" w:rsidRDefault="00CF1F07" w:rsidP="00CB6B92">
      <w:pPr>
        <w:pStyle w:val="Corpodetexto"/>
        <w:spacing w:after="0" w:line="331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O assentamento Osvaldo de Oliveira </w:t>
      </w:r>
      <w:r w:rsidR="00CB6B92">
        <w:rPr>
          <w:rFonts w:ascii="Times New Roman" w:eastAsia="Times New Roman" w:hAnsi="Times New Roman" w:cs="Times New Roman"/>
          <w:color w:val="000000"/>
          <w:lang w:eastAsia="pt-BR"/>
        </w:rPr>
        <w:t xml:space="preserve">é um Projeto de Desenvolvimento Sustentável – PDS, a 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primeira experiência </w:t>
      </w:r>
      <w:r w:rsidR="00CB6B92">
        <w:rPr>
          <w:rFonts w:ascii="Times New Roman" w:eastAsia="Times New Roman" w:hAnsi="Times New Roman" w:cs="Times New Roman"/>
          <w:color w:val="000000"/>
          <w:lang w:eastAsia="pt-BR"/>
        </w:rPr>
        <w:t xml:space="preserve">desse tipo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realizada no</w:t>
      </w:r>
      <w:r w:rsidR="00CB6B92">
        <w:rPr>
          <w:rFonts w:ascii="Times New Roman" w:eastAsia="Times New Roman" w:hAnsi="Times New Roman" w:cs="Times New Roman"/>
          <w:color w:val="000000"/>
          <w:lang w:eastAsia="pt-BR"/>
        </w:rPr>
        <w:t xml:space="preserve"> estado do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Rio de Janeiro</w:t>
      </w:r>
      <w:r w:rsidR="00CB6B92">
        <w:rPr>
          <w:rFonts w:ascii="Times New Roman" w:eastAsia="Times New Roman" w:hAnsi="Times New Roman" w:cs="Times New Roman"/>
          <w:color w:val="000000"/>
          <w:lang w:eastAsia="pt-BR"/>
        </w:rPr>
        <w:t xml:space="preserve">. Há 10 anos, essas famílias tem </w:t>
      </w:r>
      <w:r w:rsidR="00CB6B92">
        <w:rPr>
          <w:rFonts w:ascii="Times New Roman" w:hAnsi="Times New Roman"/>
          <w:color w:val="000000"/>
        </w:rPr>
        <w:t>construí</w:t>
      </w:r>
      <w:r w:rsidR="00CB6B92">
        <w:rPr>
          <w:rFonts w:ascii="Times New Roman" w:hAnsi="Times New Roman"/>
          <w:color w:val="000000"/>
        </w:rPr>
        <w:t xml:space="preserve">do um modelo exemplar </w:t>
      </w:r>
      <w:r w:rsidR="00CB6B92">
        <w:rPr>
          <w:rFonts w:ascii="Times New Roman" w:hAnsi="Times New Roman"/>
          <w:color w:val="000000"/>
        </w:rPr>
        <w:t xml:space="preserve">de produção agroecológica e recuperação ambiental, em uma região </w:t>
      </w:r>
      <w:r w:rsidR="00CB6B92">
        <w:rPr>
          <w:rFonts w:ascii="Times New Roman" w:eastAsia="Times New Roman" w:hAnsi="Times New Roman" w:cs="Times New Roman"/>
          <w:color w:val="000000"/>
          <w:lang w:eastAsia="pt-BR"/>
        </w:rPr>
        <w:t>marcada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por um amplo processo de degradação ambiental</w:t>
      </w:r>
      <w:r w:rsidR="00CB6B92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14:paraId="56067786" w14:textId="77777777" w:rsidR="00CB6B92" w:rsidRDefault="00CB6B92" w:rsidP="00CB6B92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72D2B038" w14:textId="77777777" w:rsidR="00CB6B92" w:rsidRDefault="00CB6B92" w:rsidP="00CB6B92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="00CF1F07">
        <w:rPr>
          <w:rFonts w:ascii="Times New Roman" w:eastAsia="Times New Roman" w:hAnsi="Times New Roman" w:cs="Times New Roman"/>
          <w:color w:val="000000"/>
          <w:lang w:eastAsia="pt-BR"/>
        </w:rPr>
        <w:t xml:space="preserve"> PDS Osvaldo de Oliveira expressa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um modelo que concilia o</w:t>
      </w:r>
      <w:r w:rsidR="00CF1F07">
        <w:rPr>
          <w:rFonts w:ascii="Times New Roman" w:eastAsia="Times New Roman" w:hAnsi="Times New Roman" w:cs="Times New Roman"/>
          <w:color w:val="000000"/>
          <w:lang w:eastAsia="pt-BR"/>
        </w:rPr>
        <w:t xml:space="preserve"> manejo econômico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com práticas ecológicas e de </w:t>
      </w:r>
      <w:r w:rsidR="00CF1F07">
        <w:rPr>
          <w:rFonts w:ascii="Times New Roman" w:eastAsia="Times New Roman" w:hAnsi="Times New Roman" w:cs="Times New Roman"/>
          <w:color w:val="000000"/>
          <w:lang w:eastAsia="pt-BR"/>
        </w:rPr>
        <w:t xml:space="preserve">valorização cultural, fundamental para a conservação de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biodiversidade da região.</w:t>
      </w:r>
    </w:p>
    <w:p w14:paraId="4645A601" w14:textId="77777777" w:rsidR="00CB6B92" w:rsidRDefault="00CB6B92" w:rsidP="00CB6B92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4EDA8CC0" w14:textId="77777777" w:rsidR="00CC7AAB" w:rsidRDefault="00CF1F07" w:rsidP="00CB6B92">
      <w:pPr>
        <w:spacing w:line="360" w:lineRule="auto"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Neste sentido, nossa preocupação com relação ao destino das famílias do PDS Osvaldo possui dupla natureza: </w:t>
      </w:r>
    </w:p>
    <w:p w14:paraId="5F964D18" w14:textId="77777777" w:rsidR="00CC7AAB" w:rsidRDefault="00CC7AAB" w:rsidP="00CB6B92">
      <w:pPr>
        <w:spacing w:line="360" w:lineRule="auto"/>
        <w:jc w:val="both"/>
        <w:textAlignment w:val="baseline"/>
        <w:rPr>
          <w:rFonts w:ascii="Times New Roman" w:hAnsi="Times New Roman"/>
          <w:color w:val="000000"/>
        </w:rPr>
      </w:pPr>
    </w:p>
    <w:p w14:paraId="47C6CA80" w14:textId="41F16265" w:rsidR="00CF1F07" w:rsidRDefault="00CF1F07" w:rsidP="00CB6B92">
      <w:pPr>
        <w:spacing w:line="360" w:lineRule="auto"/>
        <w:jc w:val="both"/>
        <w:textAlignment w:val="baseline"/>
        <w:rPr>
          <w:rFonts w:hint="eastAsia"/>
        </w:rPr>
      </w:pPr>
      <w:r>
        <w:rPr>
          <w:rFonts w:ascii="Times New Roman" w:hAnsi="Times New Roman"/>
          <w:color w:val="000000"/>
        </w:rPr>
        <w:t>1º) a desmobilização do 1º assentamento na modalidade de um PDS no Rio de Janeiro imporá maior degradação ambiental no te</w:t>
      </w:r>
      <w:r w:rsidR="00CC7AAB">
        <w:rPr>
          <w:rFonts w:ascii="Times New Roman" w:hAnsi="Times New Roman"/>
          <w:color w:val="000000"/>
        </w:rPr>
        <w:t>rritório que afetará a toda a população da região</w:t>
      </w:r>
      <w:r>
        <w:rPr>
          <w:rFonts w:ascii="Times New Roman" w:hAnsi="Times New Roman"/>
          <w:color w:val="000000"/>
        </w:rPr>
        <w:t>.</w:t>
      </w:r>
    </w:p>
    <w:p w14:paraId="378ABA72" w14:textId="77777777" w:rsidR="00CC7AAB" w:rsidRDefault="00CC7AAB" w:rsidP="00CC7AAB">
      <w:pPr>
        <w:spacing w:line="360" w:lineRule="auto"/>
        <w:jc w:val="both"/>
        <w:textAlignment w:val="baseline"/>
        <w:rPr>
          <w:rFonts w:ascii="Times New Roman" w:hAnsi="Times New Roman"/>
          <w:color w:val="000000"/>
        </w:rPr>
      </w:pPr>
    </w:p>
    <w:p w14:paraId="31358223" w14:textId="77777777" w:rsidR="00CC7AAB" w:rsidRDefault="00CF1F07" w:rsidP="00CC7AAB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000000"/>
        </w:rPr>
        <w:t>2ª</w:t>
      </w:r>
      <w:r w:rsidR="00CC7AAB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 xml:space="preserve"> a ameaça de reintegração em plena pandemia. </w:t>
      </w:r>
      <w:r>
        <w:rPr>
          <w:rFonts w:ascii="Times New Roman" w:eastAsia="Times New Roman" w:hAnsi="Times New Roman" w:cs="Times New Roman"/>
        </w:rPr>
        <w:t xml:space="preserve">No Brasil, são mais de 169 mil mortes e mais de 6 milhões de infectados. </w:t>
      </w:r>
      <w:r w:rsidR="00CC7AAB">
        <w:rPr>
          <w:rFonts w:ascii="Times New Roman" w:eastAsia="Times New Roman" w:hAnsi="Times New Roman" w:cs="Times New Roman"/>
        </w:rPr>
        <w:t xml:space="preserve">Há uma preocupação internacional com a exposição dessas famílias e de toda a comunidade do entorno do assentamento à contaminação por COVID-19, em caso de uma ação </w:t>
      </w:r>
      <w:proofErr w:type="spellStart"/>
      <w:r w:rsidR="00CC7AAB">
        <w:rPr>
          <w:rFonts w:ascii="Times New Roman" w:eastAsia="Times New Roman" w:hAnsi="Times New Roman" w:cs="Times New Roman"/>
        </w:rPr>
        <w:t>sde</w:t>
      </w:r>
      <w:proofErr w:type="spellEnd"/>
      <w:r w:rsidR="00CC7AAB">
        <w:rPr>
          <w:rFonts w:ascii="Times New Roman" w:eastAsia="Times New Roman" w:hAnsi="Times New Roman" w:cs="Times New Roman"/>
        </w:rPr>
        <w:t xml:space="preserve"> reintegração de posse.</w:t>
      </w:r>
    </w:p>
    <w:p w14:paraId="432D98A7" w14:textId="77777777" w:rsidR="00CC7AAB" w:rsidRDefault="00CC7AAB" w:rsidP="00CC7AAB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0FFDACA1" w14:textId="60ADCE67" w:rsidR="00CF1F07" w:rsidRDefault="00CF1F07" w:rsidP="00CC7AAB">
      <w:pPr>
        <w:pStyle w:val="LO-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Diante do exposto, </w:t>
      </w:r>
      <w:r w:rsidR="00CC7AAB">
        <w:rPr>
          <w:rFonts w:ascii="Times New Roman" w:eastAsia="Times New Roman" w:hAnsi="Times New Roman" w:cs="Times New Roman"/>
          <w:sz w:val="24"/>
          <w:szCs w:val="24"/>
        </w:rPr>
        <w:t>solicitamos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Vossa Excelência:</w:t>
      </w:r>
    </w:p>
    <w:p w14:paraId="11D462C6" w14:textId="77777777" w:rsidR="00CF1F07" w:rsidRDefault="00CF1F07" w:rsidP="00CF1F07">
      <w:pPr>
        <w:pStyle w:val="LO-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DE07F2" w14:textId="7F77CD87" w:rsidR="00CF1F07" w:rsidRDefault="00CC7AAB" w:rsidP="00CC7AAB">
      <w:pPr>
        <w:pStyle w:val="LO-normal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40"/>
          <w:tab w:val="left" w:pos="1440"/>
        </w:tabs>
        <w:spacing w:after="24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Que seja </w:t>
      </w:r>
      <w:r w:rsidR="00CF1F07">
        <w:rPr>
          <w:rFonts w:ascii="Times New Roman" w:eastAsia="Times New Roman" w:hAnsi="Times New Roman" w:cs="Times New Roman"/>
          <w:sz w:val="24"/>
          <w:szCs w:val="24"/>
        </w:rPr>
        <w:t>garantida a susp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ensão da reintegração de posse </w:t>
      </w:r>
      <w:r w:rsidR="00CF1F07">
        <w:rPr>
          <w:rFonts w:ascii="Times New Roman" w:eastAsia="Times New Roman" w:hAnsi="Times New Roman" w:cs="Times New Roman"/>
          <w:sz w:val="24"/>
          <w:szCs w:val="24"/>
        </w:rPr>
        <w:t xml:space="preserve">até a finalização </w:t>
      </w:r>
      <w:r>
        <w:rPr>
          <w:rFonts w:ascii="Times New Roman" w:eastAsia="Times New Roman" w:hAnsi="Times New Roman" w:cs="Times New Roman"/>
          <w:sz w:val="24"/>
          <w:szCs w:val="24"/>
        </w:rPr>
        <w:t>julgamento processual</w:t>
      </w:r>
      <w:r w:rsidR="00CF1F07">
        <w:rPr>
          <w:rFonts w:ascii="Times New Roman" w:eastAsia="Times New Roman" w:hAnsi="Times New Roman" w:cs="Times New Roman"/>
          <w:sz w:val="24"/>
          <w:szCs w:val="24"/>
        </w:rPr>
        <w:t xml:space="preserve">, visto </w:t>
      </w:r>
      <w:r w:rsidR="00DF0584">
        <w:rPr>
          <w:rFonts w:ascii="Times New Roman" w:eastAsia="Times New Roman" w:hAnsi="Times New Roman" w:cs="Times New Roman"/>
          <w:sz w:val="24"/>
          <w:szCs w:val="24"/>
        </w:rPr>
        <w:t xml:space="preserve">o risco de dano irreversível que </w:t>
      </w:r>
      <w:r w:rsidR="00CF1F07">
        <w:rPr>
          <w:rFonts w:ascii="Times New Roman" w:eastAsia="Times New Roman" w:hAnsi="Times New Roman" w:cs="Times New Roman"/>
          <w:sz w:val="24"/>
          <w:szCs w:val="24"/>
        </w:rPr>
        <w:t xml:space="preserve">se encontram as famílias que serão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despejadas </w:t>
      </w:r>
      <w:r w:rsidR="00CF1F07">
        <w:rPr>
          <w:rFonts w:ascii="Times New Roman" w:eastAsia="Times New Roman" w:hAnsi="Times New Roman" w:cs="Times New Roman"/>
          <w:sz w:val="24"/>
          <w:szCs w:val="24"/>
        </w:rPr>
        <w:t xml:space="preserve">após 10 anos de produção e vida comunitária no PDS Osvaldo de Oliveira em plena pandemia da COVID-19. </w:t>
      </w:r>
    </w:p>
    <w:p w14:paraId="77E6815D" w14:textId="42E7D3F0" w:rsidR="00CF1F07" w:rsidRDefault="00CC7AAB" w:rsidP="00CC7AAB">
      <w:pPr>
        <w:pStyle w:val="LO-normal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/ ORGANIZAÇÃO</w:t>
      </w:r>
    </w:p>
    <w:p w14:paraId="5F9B4846" w14:textId="5A428BB3" w:rsidR="00B26EBB" w:rsidRDefault="00CC7AAB" w:rsidP="00CC7AAB">
      <w:pPr>
        <w:pStyle w:val="LO-normal"/>
        <w:spacing w:line="360" w:lineRule="auto"/>
        <w:jc w:val="both"/>
        <w:textAlignment w:val="baseline"/>
        <w:rPr>
          <w:rFonts w:hint="eastAsi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PAÍS</w:t>
      </w:r>
      <w:bookmarkEnd w:id="0"/>
    </w:p>
    <w:sectPr w:rsidR="00B26EB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rif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07"/>
    <w:rsid w:val="003F3914"/>
    <w:rsid w:val="00611B31"/>
    <w:rsid w:val="00617A11"/>
    <w:rsid w:val="00B26EBB"/>
    <w:rsid w:val="00CB6B92"/>
    <w:rsid w:val="00CC7AAB"/>
    <w:rsid w:val="00CF1F07"/>
    <w:rsid w:val="00DF0584"/>
    <w:rsid w:val="00F373D5"/>
    <w:rsid w:val="00FA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63A26"/>
  <w15:chartTrackingRefBased/>
  <w15:docId w15:val="{7E8F42F2-45F9-428D-BECF-9D659C53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F07"/>
    <w:pPr>
      <w:suppressAutoHyphens/>
      <w:jc w:val="left"/>
    </w:pPr>
    <w:rPr>
      <w:rFonts w:ascii="Liberation Serif" w:eastAsia="NSimSun" w:hAnsi="Liberation Serif" w:cs="Lucida Sans"/>
      <w:b w:val="0"/>
      <w:kern w:val="2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617A11"/>
    <w:pPr>
      <w:keepNext/>
      <w:keepLines/>
      <w:suppressAutoHyphens w:val="0"/>
      <w:spacing w:before="120"/>
      <w:jc w:val="both"/>
      <w:outlineLvl w:val="0"/>
    </w:pPr>
    <w:rPr>
      <w:rFonts w:ascii="Times New Roman" w:eastAsiaTheme="majorEastAsia" w:hAnsi="Times New Roman" w:cstheme="majorBidi"/>
      <w:kern w:val="0"/>
      <w:szCs w:val="3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17A11"/>
    <w:rPr>
      <w:rFonts w:eastAsiaTheme="majorEastAsia" w:cstheme="majorBidi"/>
      <w:szCs w:val="32"/>
    </w:rPr>
  </w:style>
  <w:style w:type="paragraph" w:styleId="Corpodetexto">
    <w:name w:val="Body Text"/>
    <w:basedOn w:val="Normal"/>
    <w:link w:val="CorpodetextoChar"/>
    <w:rsid w:val="00CF1F07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rsid w:val="00CF1F07"/>
    <w:rPr>
      <w:rFonts w:ascii="Liberation Serif" w:eastAsia="NSimSun" w:hAnsi="Liberation Serif" w:cs="Lucida Sans"/>
      <w:b w:val="0"/>
      <w:kern w:val="2"/>
      <w:szCs w:val="24"/>
      <w:lang w:eastAsia="zh-CN" w:bidi="hi-IN"/>
    </w:rPr>
  </w:style>
  <w:style w:type="paragraph" w:customStyle="1" w:styleId="LO-normal">
    <w:name w:val="LO-normal"/>
    <w:rsid w:val="00CF1F07"/>
    <w:pPr>
      <w:suppressAutoHyphens/>
      <w:spacing w:line="276" w:lineRule="auto"/>
      <w:jc w:val="left"/>
    </w:pPr>
    <w:rPr>
      <w:rFonts w:ascii="Arial" w:eastAsia="Arial" w:hAnsi="Arial" w:cs="Arial"/>
      <w:b w:val="0"/>
      <w:kern w:val="2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Soares</dc:creator>
  <cp:keywords/>
  <dc:description/>
  <cp:lastModifiedBy>suporte</cp:lastModifiedBy>
  <cp:revision>2</cp:revision>
  <dcterms:created xsi:type="dcterms:W3CDTF">2020-11-24T12:08:00Z</dcterms:created>
  <dcterms:modified xsi:type="dcterms:W3CDTF">2020-11-24T12:08:00Z</dcterms:modified>
</cp:coreProperties>
</file>